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37718930" w:rsidR="00C979C4" w:rsidRPr="00544329" w:rsidRDefault="00A56AC1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B85B7E">
        <w:rPr>
          <w:b/>
          <w:sz w:val="32"/>
          <w:szCs w:val="32"/>
        </w:rPr>
        <w:t>Advanced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BF0AFC">
        <w:rPr>
          <w:b/>
          <w:sz w:val="32"/>
          <w:szCs w:val="32"/>
        </w:rPr>
        <w:t xml:space="preserve"> 1</w:t>
      </w:r>
    </w:p>
    <w:p w14:paraId="719D3929" w14:textId="680A9DDC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A56AC1">
        <w:rPr>
          <w:b/>
          <w:sz w:val="32"/>
          <w:szCs w:val="32"/>
        </w:rPr>
        <w:t xml:space="preserve"> </w:t>
      </w:r>
      <w:bookmarkStart w:id="0" w:name="_GoBack"/>
      <w:bookmarkEnd w:id="0"/>
      <w:r w:rsidR="001A55C9">
        <w:rPr>
          <w:b/>
          <w:sz w:val="32"/>
          <w:szCs w:val="32"/>
        </w:rPr>
        <w:t>Use</w:t>
      </w:r>
      <w:r w:rsidR="00347784">
        <w:rPr>
          <w:b/>
          <w:sz w:val="32"/>
          <w:szCs w:val="32"/>
        </w:rPr>
        <w:t xml:space="preserve"> of DJI Z 30 camer</w:t>
      </w:r>
      <w:r w:rsidR="001A55C9">
        <w:rPr>
          <w:b/>
          <w:sz w:val="32"/>
          <w:szCs w:val="32"/>
        </w:rPr>
        <w:t xml:space="preserve">a and </w:t>
      </w:r>
      <w:proofErr w:type="spellStart"/>
      <w:r w:rsidR="001A55C9">
        <w:rPr>
          <w:b/>
          <w:sz w:val="32"/>
          <w:szCs w:val="32"/>
        </w:rPr>
        <w:t>Matrice</w:t>
      </w:r>
      <w:proofErr w:type="spellEnd"/>
      <w:r w:rsidR="001A55C9">
        <w:rPr>
          <w:b/>
          <w:sz w:val="32"/>
          <w:szCs w:val="32"/>
        </w:rPr>
        <w:t xml:space="preserve"> 210</w:t>
      </w:r>
      <w:r w:rsidR="00572D05">
        <w:rPr>
          <w:b/>
          <w:sz w:val="32"/>
          <w:szCs w:val="32"/>
        </w:rPr>
        <w:t xml:space="preserve"> </w:t>
      </w:r>
      <w:r w:rsidRPr="00544329">
        <w:rPr>
          <w:b/>
          <w:sz w:val="32"/>
          <w:szCs w:val="32"/>
        </w:rPr>
        <w:t>-</w:t>
      </w:r>
    </w:p>
    <w:p w14:paraId="29AEE794" w14:textId="2FE277A5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proofErr w:type="gramStart"/>
      <w:r w:rsidR="00347784">
        <w:t xml:space="preserve">pilot </w:t>
      </w:r>
      <w:r w:rsidR="00B85B7E">
        <w:t xml:space="preserve"> operati</w:t>
      </w:r>
      <w:r w:rsidR="00347784">
        <w:t>on</w:t>
      </w:r>
      <w:proofErr w:type="gramEnd"/>
      <w:r w:rsidR="00347784">
        <w:t xml:space="preserve"> of the zoom camera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794FE3B3" w14:textId="25F6A952" w:rsidR="00EB28FB" w:rsidRDefault="00EB28FB" w:rsidP="00AF6617">
      <w:pPr>
        <w:pStyle w:val="ListParagraph"/>
        <w:numPr>
          <w:ilvl w:val="0"/>
          <w:numId w:val="15"/>
        </w:numPr>
      </w:pPr>
      <w:r>
        <w:t>Capabilities and limitations</w:t>
      </w:r>
      <w:r w:rsidR="00347784">
        <w:t xml:space="preserve"> of</w:t>
      </w:r>
      <w:r>
        <w:t xml:space="preserve"> </w:t>
      </w:r>
      <w:r w:rsidR="00F779E3">
        <w:t xml:space="preserve">the </w:t>
      </w:r>
      <w:r w:rsidR="00347784">
        <w:t>Z-30</w:t>
      </w:r>
    </w:p>
    <w:p w14:paraId="0A79C77A" w14:textId="6B724F80" w:rsidR="00503B21" w:rsidRDefault="00503B21" w:rsidP="00AF6617">
      <w:pPr>
        <w:pStyle w:val="ListParagraph"/>
        <w:numPr>
          <w:ilvl w:val="0"/>
          <w:numId w:val="15"/>
        </w:numPr>
      </w:pPr>
      <w:r>
        <w:t>Use of orientation and anti-collision strobe lights</w:t>
      </w:r>
    </w:p>
    <w:p w14:paraId="21BBCC8C" w14:textId="00713A0D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Emergency procedures </w:t>
      </w:r>
      <w:r w:rsidR="00572D05">
        <w:t>for lost signal</w:t>
      </w:r>
    </w:p>
    <w:p w14:paraId="717151CF" w14:textId="54274100" w:rsidR="00B85F26" w:rsidRDefault="00503B21" w:rsidP="00AF6617">
      <w:pPr>
        <w:pStyle w:val="ListParagraph"/>
        <w:numPr>
          <w:ilvl w:val="0"/>
          <w:numId w:val="15"/>
        </w:numPr>
      </w:pPr>
      <w:r>
        <w:t>Visual camera</w:t>
      </w:r>
      <w:r w:rsidR="00B85F26">
        <w:t xml:space="preserve"> </w:t>
      </w:r>
      <w:r>
        <w:t xml:space="preserve">low light </w:t>
      </w:r>
      <w:r w:rsidR="00B85F26">
        <w:t>performance</w:t>
      </w:r>
      <w:r>
        <w:t xml:space="preserve"> </w:t>
      </w:r>
    </w:p>
    <w:p w14:paraId="5DA3FE42" w14:textId="75CBD828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Equipment and accessories specific to </w:t>
      </w:r>
      <w:r w:rsidR="00503B21">
        <w:t>night operations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3944F1A5" w:rsidR="00503B21" w:rsidRPr="00AF6617" w:rsidRDefault="00572D05" w:rsidP="00503B21">
      <w:pPr>
        <w:pStyle w:val="ListParagraph"/>
        <w:numPr>
          <w:ilvl w:val="0"/>
          <w:numId w:val="15"/>
        </w:numPr>
      </w:pPr>
      <w:r>
        <w:t>Use of FPV view for approaching and flying around the course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1289599A" w:rsidR="005C7BC4" w:rsidRPr="00D52EFC" w:rsidRDefault="00142F1C" w:rsidP="00544329">
      <w:r>
        <w:rPr>
          <w:b/>
          <w:sz w:val="32"/>
          <w:szCs w:val="32"/>
        </w:rPr>
        <w:t>Pilot</w:t>
      </w:r>
      <w:r w:rsidR="008E05D5">
        <w:rPr>
          <w:b/>
          <w:sz w:val="32"/>
          <w:szCs w:val="32"/>
        </w:rPr>
        <w:t xml:space="preserve">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5F708451" w:rsidR="00AF6617" w:rsidRDefault="00503B21" w:rsidP="00AF6617">
      <w:pPr>
        <w:pStyle w:val="ListParagraph"/>
        <w:numPr>
          <w:ilvl w:val="0"/>
          <w:numId w:val="15"/>
        </w:numPr>
      </w:pPr>
      <w:r>
        <w:t>Setup launch/landing area</w:t>
      </w:r>
    </w:p>
    <w:p w14:paraId="14ABC358" w14:textId="77777777" w:rsidR="00347784" w:rsidRDefault="00347784" w:rsidP="00347784">
      <w:pPr>
        <w:pStyle w:val="ListParagraph"/>
        <w:numPr>
          <w:ilvl w:val="0"/>
          <w:numId w:val="15"/>
        </w:numPr>
      </w:pPr>
      <w:r>
        <w:t xml:space="preserve">Install the Z 30 zoom camera on the </w:t>
      </w:r>
      <w:proofErr w:type="spellStart"/>
      <w:r>
        <w:t>Matrice</w:t>
      </w:r>
      <w:proofErr w:type="spellEnd"/>
      <w:r>
        <w:t xml:space="preserve"> 210</w:t>
      </w:r>
    </w:p>
    <w:p w14:paraId="09B44278" w14:textId="382D8851" w:rsidR="00347784" w:rsidRDefault="00347784" w:rsidP="00AF6617">
      <w:pPr>
        <w:pStyle w:val="ListParagraph"/>
        <w:numPr>
          <w:ilvl w:val="0"/>
          <w:numId w:val="15"/>
        </w:numPr>
      </w:pPr>
      <w:r>
        <w:t xml:space="preserve">Install S 4 camera on the </w:t>
      </w:r>
      <w:proofErr w:type="spellStart"/>
      <w:r>
        <w:t>Matrice</w:t>
      </w:r>
      <w:proofErr w:type="spellEnd"/>
      <w:r>
        <w:t xml:space="preserve"> 210</w:t>
      </w:r>
    </w:p>
    <w:p w14:paraId="0219F08A" w14:textId="6E9801B1" w:rsidR="00347784" w:rsidRDefault="00347784" w:rsidP="00AF6617">
      <w:pPr>
        <w:pStyle w:val="ListParagraph"/>
        <w:numPr>
          <w:ilvl w:val="0"/>
          <w:numId w:val="15"/>
        </w:numPr>
      </w:pPr>
      <w:r>
        <w:t>Synchronization of the 2 cameras and unlinking the 2 cameras</w:t>
      </w:r>
    </w:p>
    <w:p w14:paraId="7C2695D0" w14:textId="72ED872C" w:rsidR="00EB28FB" w:rsidRDefault="00503B21" w:rsidP="00AF6617">
      <w:pPr>
        <w:pStyle w:val="ListParagraph"/>
        <w:numPr>
          <w:ilvl w:val="0"/>
          <w:numId w:val="15"/>
        </w:numPr>
      </w:pPr>
      <w:r>
        <w:t xml:space="preserve">Setup of </w:t>
      </w:r>
      <w:r w:rsidR="00A56AC1">
        <w:t>UAV</w:t>
      </w:r>
      <w:r>
        <w:t xml:space="preserve"> orientation and anti-collision strobe lights</w:t>
      </w:r>
    </w:p>
    <w:p w14:paraId="36CD36CA" w14:textId="5CACDF29" w:rsidR="00D06463" w:rsidRDefault="00FC6788" w:rsidP="00AF6617">
      <w:pPr>
        <w:pStyle w:val="ListParagraph"/>
        <w:numPr>
          <w:ilvl w:val="0"/>
          <w:numId w:val="15"/>
        </w:numPr>
      </w:pPr>
      <w:r>
        <w:t>Takeoff and function check</w:t>
      </w:r>
    </w:p>
    <w:p w14:paraId="6EFA1271" w14:textId="647F1A2B" w:rsidR="00FC6788" w:rsidRDefault="00FC6788" w:rsidP="00AF6617">
      <w:pPr>
        <w:pStyle w:val="ListParagraph"/>
        <w:numPr>
          <w:ilvl w:val="0"/>
          <w:numId w:val="15"/>
        </w:numPr>
      </w:pPr>
      <w:r>
        <w:t>Flight by visual line-of-sight</w:t>
      </w:r>
    </w:p>
    <w:p w14:paraId="7B1BD522" w14:textId="7A23B9D9" w:rsidR="00FC6788" w:rsidRDefault="00FC6788" w:rsidP="00AF6617">
      <w:pPr>
        <w:pStyle w:val="ListParagraph"/>
        <w:numPr>
          <w:ilvl w:val="0"/>
          <w:numId w:val="15"/>
        </w:numPr>
      </w:pPr>
      <w:r>
        <w:t>Flight by FPV</w:t>
      </w:r>
    </w:p>
    <w:p w14:paraId="603797CA" w14:textId="469B2168" w:rsidR="00F779E3" w:rsidRDefault="00F779E3" w:rsidP="00AF6617">
      <w:pPr>
        <w:pStyle w:val="ListParagraph"/>
        <w:numPr>
          <w:ilvl w:val="0"/>
          <w:numId w:val="15"/>
        </w:numPr>
      </w:pPr>
      <w:r>
        <w:t xml:space="preserve">The Pilot will </w:t>
      </w:r>
      <w:r w:rsidR="00347784">
        <w:t>fly to 300 feet AGL</w:t>
      </w:r>
    </w:p>
    <w:p w14:paraId="76856277" w14:textId="03C4C760" w:rsidR="00142F1C" w:rsidRDefault="00347784" w:rsidP="00AF6617">
      <w:pPr>
        <w:pStyle w:val="ListParagraph"/>
        <w:numPr>
          <w:ilvl w:val="0"/>
          <w:numId w:val="15"/>
        </w:numPr>
      </w:pPr>
      <w:r>
        <w:t>The pilot will locate a distant, predetermined target and take photos at 4 or 5 different zoom focal lengths</w:t>
      </w:r>
    </w:p>
    <w:p w14:paraId="51B4BC1C" w14:textId="76564624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0111437D" w14:textId="200F9F3F" w:rsidR="00EB28FB" w:rsidRDefault="00FC6788" w:rsidP="00EB28FB">
      <w:pPr>
        <w:pStyle w:val="ListParagraph"/>
        <w:numPr>
          <w:ilvl w:val="0"/>
          <w:numId w:val="15"/>
        </w:numPr>
      </w:pPr>
      <w:r>
        <w:t>Perform an approach and landing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27B36AD0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A56AC1">
        <w:t>UAV</w:t>
      </w:r>
      <w:r>
        <w:t xml:space="preserve"> orientation and anti-collision lighting</w:t>
      </w:r>
    </w:p>
    <w:p w14:paraId="2F214EFF" w14:textId="45CE698E" w:rsidR="00347784" w:rsidRDefault="00347784" w:rsidP="00AF6617">
      <w:pPr>
        <w:pStyle w:val="ListParagraph"/>
        <w:numPr>
          <w:ilvl w:val="0"/>
          <w:numId w:val="15"/>
        </w:numPr>
      </w:pPr>
      <w:r>
        <w:t>Improper installation of payloads #1 and #2 (both cameras)</w:t>
      </w:r>
    </w:p>
    <w:p w14:paraId="18CF12B9" w14:textId="24F71A1D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FC6788">
        <w:t>determine orientation</w:t>
      </w:r>
      <w:r w:rsidR="00572D05">
        <w:t>, proximity</w:t>
      </w:r>
      <w:r w:rsidR="00FC6788">
        <w:t xml:space="preserve"> </w:t>
      </w:r>
      <w:r w:rsidR="00EB5026">
        <w:t xml:space="preserve"> and control </w:t>
      </w:r>
      <w:r w:rsidR="00FC6788">
        <w:t>at distance</w:t>
      </w:r>
    </w:p>
    <w:p w14:paraId="0672160E" w14:textId="0FA2520F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utilize </w:t>
      </w:r>
      <w:r w:rsidR="00FC6788">
        <w:t>FPV and telemetry to locate</w:t>
      </w:r>
      <w:r w:rsidR="00572D05">
        <w:t xml:space="preserve"> </w:t>
      </w:r>
      <w:r w:rsidR="00F779E3">
        <w:t xml:space="preserve">each </w:t>
      </w:r>
      <w:proofErr w:type="spellStart"/>
      <w:r w:rsidR="00F779E3">
        <w:t>hoola</w:t>
      </w:r>
      <w:proofErr w:type="spellEnd"/>
      <w:r w:rsidR="00F779E3">
        <w:t xml:space="preserve"> hoop</w:t>
      </w:r>
    </w:p>
    <w:p w14:paraId="5AE9F941" w14:textId="6151D4FC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779E3">
        <w:t>VO</w:t>
      </w:r>
    </w:p>
    <w:p w14:paraId="12970615" w14:textId="57D9258F" w:rsidR="00906CD7" w:rsidRPr="00AF6617" w:rsidRDefault="00906CD7" w:rsidP="00AF6617">
      <w:pPr>
        <w:pStyle w:val="ListParagraph"/>
        <w:numPr>
          <w:ilvl w:val="0"/>
          <w:numId w:val="15"/>
        </w:numPr>
      </w:pPr>
      <w:r>
        <w:t xml:space="preserve">Failure to understand </w:t>
      </w:r>
      <w:r w:rsidR="00FC6788">
        <w:t>visual camera limitations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559B7523" w14:textId="77B7FB13" w:rsidR="00930BB1" w:rsidRDefault="00572D05" w:rsidP="00572D05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540036">
        <w:t>performs a site survey and identifies hazards</w:t>
      </w:r>
    </w:p>
    <w:p w14:paraId="74AA886B" w14:textId="03F9514D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correctly </w:t>
      </w:r>
      <w:r w:rsidR="00540036">
        <w:t>installs orientation and anti-collision strobe lights</w:t>
      </w:r>
    </w:p>
    <w:p w14:paraId="4987A5BE" w14:textId="5F764597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accounts for </w:t>
      </w:r>
      <w:r w:rsidR="00540036">
        <w:t>visual camera limitations</w:t>
      </w:r>
    </w:p>
    <w:p w14:paraId="1AB45411" w14:textId="77C0998E" w:rsidR="00347784" w:rsidRDefault="00347784" w:rsidP="003543F3">
      <w:pPr>
        <w:pStyle w:val="ListParagraph"/>
        <w:numPr>
          <w:ilvl w:val="0"/>
          <w:numId w:val="9"/>
        </w:numPr>
      </w:pPr>
      <w:r>
        <w:t>Pilot demonstrates the ability to link and unlink both cameras</w:t>
      </w:r>
    </w:p>
    <w:p w14:paraId="656D9D9E" w14:textId="75BE72CC" w:rsidR="00906CD7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communicates </w:t>
      </w:r>
      <w:r w:rsidR="00540036">
        <w:t>and coordinates with the visual observer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E0F4C9D" w:rsidR="00540036" w:rsidRPr="004535E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  <w:r w:rsidR="00F779E3">
        <w:t xml:space="preserve"> and/or by VO feed back</w:t>
      </w:r>
    </w:p>
    <w:sectPr w:rsidR="00540036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142F1C"/>
    <w:rsid w:val="00146C4B"/>
    <w:rsid w:val="00161BCB"/>
    <w:rsid w:val="001737E1"/>
    <w:rsid w:val="001A55C9"/>
    <w:rsid w:val="001C4220"/>
    <w:rsid w:val="00246CDC"/>
    <w:rsid w:val="002525BD"/>
    <w:rsid w:val="00266819"/>
    <w:rsid w:val="0029246C"/>
    <w:rsid w:val="002A51D1"/>
    <w:rsid w:val="002E3CCB"/>
    <w:rsid w:val="002F5A85"/>
    <w:rsid w:val="00347784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6933C4"/>
    <w:rsid w:val="00707B8B"/>
    <w:rsid w:val="00754C36"/>
    <w:rsid w:val="00766889"/>
    <w:rsid w:val="007977B9"/>
    <w:rsid w:val="007D3BC9"/>
    <w:rsid w:val="00812F36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9C66E3"/>
    <w:rsid w:val="00A106C6"/>
    <w:rsid w:val="00A23CC5"/>
    <w:rsid w:val="00A24F5B"/>
    <w:rsid w:val="00A500D9"/>
    <w:rsid w:val="00A52717"/>
    <w:rsid w:val="00A56AC1"/>
    <w:rsid w:val="00AA5493"/>
    <w:rsid w:val="00AC7D4B"/>
    <w:rsid w:val="00AF2021"/>
    <w:rsid w:val="00AF6617"/>
    <w:rsid w:val="00B706B2"/>
    <w:rsid w:val="00B708BC"/>
    <w:rsid w:val="00B85B7E"/>
    <w:rsid w:val="00B85F26"/>
    <w:rsid w:val="00BA2E50"/>
    <w:rsid w:val="00BE2EE0"/>
    <w:rsid w:val="00BF0AFC"/>
    <w:rsid w:val="00C04EDB"/>
    <w:rsid w:val="00C369E7"/>
    <w:rsid w:val="00C979C4"/>
    <w:rsid w:val="00D009C7"/>
    <w:rsid w:val="00D06463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5026"/>
    <w:rsid w:val="00EE66B2"/>
    <w:rsid w:val="00EF0065"/>
    <w:rsid w:val="00F0037B"/>
    <w:rsid w:val="00F752E8"/>
    <w:rsid w:val="00F779E3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2020-08-25T15:54:00Z</cp:lastPrinted>
  <dcterms:created xsi:type="dcterms:W3CDTF">2021-10-02T17:07:00Z</dcterms:created>
  <dcterms:modified xsi:type="dcterms:W3CDTF">2021-10-02T18:10:00Z</dcterms:modified>
</cp:coreProperties>
</file>